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31913346" w14:textId="2492C699" w:rsidR="006976AC" w:rsidRPr="00FC3810" w:rsidRDefault="006976AC" w:rsidP="00FC3810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4B589D8B" w14:textId="78846210" w:rsidR="00FC3810" w:rsidRDefault="006976AC" w:rsidP="00FC3810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please contact </w:t>
      </w:r>
      <w:r w:rsidRPr="00596EF6">
        <w:rPr>
          <w:rFonts w:ascii="Arial" w:eastAsia="Arial" w:hAnsi="Arial" w:cs="Arial"/>
          <w:i/>
          <w:color w:val="800080"/>
          <w:sz w:val="28"/>
          <w:u w:val="single" w:color="0563C1"/>
        </w:rPr>
        <w:t>secretary@naco.uk.com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  <w:r w:rsidR="00FC3810">
        <w:rPr>
          <w:rFonts w:ascii="Arial" w:eastAsia="Arial" w:hAnsi="Arial" w:cs="Arial"/>
          <w:i/>
          <w:sz w:val="28"/>
        </w:rPr>
        <w:t>with the title of the post to be advertised, the name of the authority, the final date for applications and a link to an advertisement for the post.</w:t>
      </w:r>
    </w:p>
    <w:p w14:paraId="4B8C0FF6" w14:textId="12FD7F95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22143ED6" w14:textId="7DBB6B0F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15B3980B" w14:textId="77777777" w:rsidR="009224DC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 w:rsidRPr="00596EF6">
        <w:rPr>
          <w:rFonts w:ascii="Arial" w:eastAsia="Arial" w:hAnsi="Arial" w:cs="Arial"/>
          <w:i/>
          <w:color w:val="800080"/>
          <w:sz w:val="28"/>
        </w:rPr>
        <w:t xml:space="preserve">Vacancy for </w:t>
      </w:r>
    </w:p>
    <w:p w14:paraId="0E5F7702" w14:textId="63447495" w:rsidR="000931A2" w:rsidRDefault="000931A2" w:rsidP="000931A2">
      <w:pPr>
        <w:spacing w:after="0" w:line="257" w:lineRule="auto"/>
        <w:rPr>
          <w:i/>
          <w:iCs/>
          <w:color w:val="800080"/>
          <w:sz w:val="32"/>
          <w:szCs w:val="32"/>
        </w:rPr>
      </w:pPr>
    </w:p>
    <w:p w14:paraId="2D07564A" w14:textId="77777777" w:rsidR="000931A2" w:rsidRDefault="000931A2" w:rsidP="000931A2">
      <w:pPr>
        <w:spacing w:after="0" w:line="257" w:lineRule="auto"/>
        <w:rPr>
          <w:rFonts w:ascii="Arial" w:hAnsi="Arial" w:cs="Arial"/>
          <w:i/>
          <w:iCs/>
          <w:color w:val="800080"/>
          <w:sz w:val="28"/>
          <w:szCs w:val="28"/>
        </w:rPr>
      </w:pPr>
      <w:r>
        <w:rPr>
          <w:rFonts w:ascii="Arial" w:hAnsi="Arial" w:cs="Arial"/>
          <w:i/>
          <w:iCs/>
          <w:color w:val="800080"/>
          <w:sz w:val="28"/>
          <w:szCs w:val="28"/>
        </w:rPr>
        <w:t xml:space="preserve">VACANCY FOR A MAYOR’S SECRETARY WITH </w:t>
      </w:r>
    </w:p>
    <w:p w14:paraId="0BBCB5AF" w14:textId="265BDBAE" w:rsidR="000931A2" w:rsidRPr="000931A2" w:rsidRDefault="000931A2" w:rsidP="000931A2">
      <w:pPr>
        <w:spacing w:after="0" w:line="257" w:lineRule="auto"/>
        <w:rPr>
          <w:rFonts w:ascii="Arial" w:hAnsi="Arial" w:cs="Arial"/>
          <w:i/>
          <w:iCs/>
          <w:color w:val="800080"/>
          <w:sz w:val="28"/>
          <w:szCs w:val="28"/>
        </w:rPr>
      </w:pPr>
      <w:r>
        <w:rPr>
          <w:rFonts w:ascii="Arial" w:hAnsi="Arial" w:cs="Arial"/>
          <w:i/>
          <w:iCs/>
          <w:color w:val="800080"/>
          <w:sz w:val="28"/>
          <w:szCs w:val="28"/>
        </w:rPr>
        <w:t>WARWICK TOWN COUNCIL</w:t>
      </w:r>
    </w:p>
    <w:p w14:paraId="4031FEF7" w14:textId="178CA4D2" w:rsidR="000931A2" w:rsidRPr="000931A2" w:rsidRDefault="000931A2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 w:rsidRPr="000931A2">
        <w:rPr>
          <w:rFonts w:asciiTheme="minorHAnsi" w:hAnsiTheme="minorHAnsi" w:cstheme="minorHAnsi"/>
          <w:i/>
          <w:iCs/>
          <w:color w:val="800080"/>
          <w:sz w:val="32"/>
          <w:szCs w:val="32"/>
        </w:rPr>
        <w:t>A part-time job vacancy has become available for an Administrative Support Officer at Warwick Town Council </w:t>
      </w:r>
    </w:p>
    <w:p w14:paraId="099BCE4E" w14:textId="4B5A5BC0" w:rsidR="000931A2" w:rsidRDefault="000931A2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 w:rsidRPr="000931A2">
        <w:rPr>
          <w:rFonts w:asciiTheme="minorHAnsi" w:hAnsiTheme="minorHAnsi" w:cstheme="minorHAnsi"/>
          <w:i/>
          <w:iCs/>
          <w:color w:val="800080"/>
          <w:sz w:val="32"/>
          <w:szCs w:val="32"/>
        </w:rPr>
        <w:t>Salary £11.08 SCP10 – 20 hours per week</w:t>
      </w:r>
    </w:p>
    <w:p w14:paraId="6A13D300" w14:textId="77777777" w:rsidR="000931A2" w:rsidRDefault="000931A2" w:rsidP="000931A2">
      <w:pPr>
        <w:pStyle w:val="NormalWeb"/>
      </w:pPr>
      <w:r>
        <w:t>The role includes:</w:t>
      </w:r>
    </w:p>
    <w:p w14:paraId="15929B4B" w14:textId="77777777" w:rsidR="000931A2" w:rsidRDefault="000931A2" w:rsidP="0009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ensure effective, professional support to the Mayoralty and to undertake such other related duties concerned with the Mayor’s role in the civic life of the Town of Warwick.</w:t>
      </w:r>
    </w:p>
    <w:p w14:paraId="345C3C20" w14:textId="77777777" w:rsidR="000931A2" w:rsidRDefault="000931A2" w:rsidP="0009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ensure that the Mayoralty is run in accordance with statutory requirements, the Mayor’s Protocols, the Members’ Code of Conduct and the Council’s Constitution.</w:t>
      </w:r>
    </w:p>
    <w:p w14:paraId="517B7416" w14:textId="77777777" w:rsidR="000931A2" w:rsidRDefault="000931A2" w:rsidP="0009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promote the role of the Mayor and the Court Leet creating a positive reputation of the link between them with the Council, residents, organisations (voluntary and otherwise) within the Town and beyond.</w:t>
      </w:r>
    </w:p>
    <w:p w14:paraId="08214F61" w14:textId="77777777" w:rsidR="000931A2" w:rsidRDefault="000931A2" w:rsidP="00093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manage the requirement of work for the Mayor’s Chauffeur/ Mace Bearer/ Town Crier for Civic functions.</w:t>
      </w:r>
    </w:p>
    <w:p w14:paraId="00EEF87C" w14:textId="77777777" w:rsidR="000931A2" w:rsidRDefault="000931A2" w:rsidP="000931A2">
      <w:pPr>
        <w:pStyle w:val="NormalWeb"/>
        <w:rPr>
          <w:rStyle w:val="Strong"/>
          <w:i/>
          <w:iCs/>
        </w:rPr>
      </w:pPr>
      <w:r>
        <w:t>For further information, and to apply for the role, please </w:t>
      </w:r>
      <w:hyperlink r:id="rId6" w:history="1">
        <w:r>
          <w:rPr>
            <w:rStyle w:val="Hyperlink"/>
            <w:b/>
            <w:bCs/>
            <w:i/>
            <w:iCs/>
          </w:rPr>
          <w:t>click here</w:t>
        </w:r>
      </w:hyperlink>
    </w:p>
    <w:p w14:paraId="47100196" w14:textId="54F03B85" w:rsidR="000931A2" w:rsidRDefault="000931A2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 w:rsidRPr="000931A2">
        <w:rPr>
          <w:rFonts w:asciiTheme="minorHAnsi" w:hAnsiTheme="minorHAnsi" w:cstheme="minorHAnsi"/>
          <w:i/>
          <w:iCs/>
          <w:color w:val="800080"/>
          <w:sz w:val="32"/>
          <w:szCs w:val="32"/>
        </w:rPr>
        <w:t>Closing Date 7 May 2021</w:t>
      </w:r>
    </w:p>
    <w:p w14:paraId="1F2852E2" w14:textId="69005B5A" w:rsidR="00787696" w:rsidRDefault="00787696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</w:p>
    <w:p w14:paraId="4DBD6ED3" w14:textId="0BA6133A" w:rsidR="00787696" w:rsidRDefault="00787696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800080"/>
          <w:sz w:val="32"/>
          <w:szCs w:val="32"/>
        </w:rPr>
        <w:t>Vacancy for</w:t>
      </w:r>
    </w:p>
    <w:p w14:paraId="10051A3E" w14:textId="77777777" w:rsidR="00787696" w:rsidRPr="00787696" w:rsidRDefault="00787696" w:rsidP="007876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caps/>
          <w:color w:val="800080"/>
          <w:sz w:val="28"/>
          <w:szCs w:val="28"/>
        </w:rPr>
      </w:pPr>
      <w:r w:rsidRPr="00787696">
        <w:rPr>
          <w:rFonts w:ascii="Arial" w:eastAsia="Times New Roman" w:hAnsi="Arial" w:cs="Arial"/>
          <w:i/>
          <w:iCs/>
          <w:caps/>
          <w:color w:val="800080"/>
          <w:sz w:val="28"/>
          <w:szCs w:val="28"/>
        </w:rPr>
        <w:t>MAYOR'S CHAUFFEUR AND ATTENDANT</w:t>
      </w:r>
    </w:p>
    <w:p w14:paraId="2ECC6D27" w14:textId="77777777" w:rsidR="00787696" w:rsidRPr="00787696" w:rsidRDefault="00787696" w:rsidP="00787696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i/>
          <w:iCs/>
          <w:caps/>
          <w:color w:val="800080"/>
          <w:sz w:val="24"/>
          <w:szCs w:val="24"/>
        </w:rPr>
      </w:pPr>
      <w:r w:rsidRPr="00787696">
        <w:rPr>
          <w:rFonts w:ascii="Arial" w:eastAsia="Times New Roman" w:hAnsi="Arial" w:cs="Arial"/>
          <w:i/>
          <w:iCs/>
          <w:caps/>
          <w:color w:val="800080"/>
          <w:sz w:val="24"/>
          <w:szCs w:val="24"/>
        </w:rPr>
        <w:t>JOB SUMMARY</w:t>
      </w:r>
    </w:p>
    <w:p w14:paraId="73844695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Contract Type: Permanent</w:t>
      </w:r>
    </w:p>
    <w:p w14:paraId="3494C508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Working Pattern: Part time</w:t>
      </w:r>
    </w:p>
    <w:p w14:paraId="4A5783F8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Advert Start Date: 23/04/2021</w:t>
      </w:r>
    </w:p>
    <w:p w14:paraId="1A6EA68D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Advert End Date: 12/05/2021 12:00</w:t>
      </w:r>
    </w:p>
    <w:p w14:paraId="21F82074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Salary: £19,312-19,698 (pro rata 20 hours per week)</w:t>
      </w:r>
    </w:p>
    <w:p w14:paraId="4701C294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Hours per week:20 (annualised)</w:t>
      </w:r>
    </w:p>
    <w:p w14:paraId="299289B3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Job Category: Democratic Services/Registrars</w:t>
      </w:r>
    </w:p>
    <w:p w14:paraId="75B95B03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Vacancy ID:206384</w:t>
      </w:r>
    </w:p>
    <w:p w14:paraId="62E56AC3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Employment Location: Redcar and Cleveland Leisure and Community Heart</w:t>
      </w:r>
    </w:p>
    <w:p w14:paraId="163DB19B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Post Number:W1195</w:t>
      </w:r>
    </w:p>
    <w:p w14:paraId="57D336F6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Number of posts:1</w:t>
      </w:r>
    </w:p>
    <w:p w14:paraId="5CF06949" w14:textId="77777777" w:rsidR="00787696" w:rsidRPr="00787696" w:rsidRDefault="00787696" w:rsidP="00787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787696">
        <w:rPr>
          <w:rFonts w:ascii="Arial" w:eastAsia="Times New Roman" w:hAnsi="Arial" w:cs="Arial"/>
          <w:color w:val="212529"/>
          <w:sz w:val="24"/>
          <w:szCs w:val="24"/>
        </w:rPr>
        <w:t>Closing date: 12 May 2021</w:t>
      </w:r>
    </w:p>
    <w:p w14:paraId="7D3C592E" w14:textId="35D8F9FE" w:rsidR="00787696" w:rsidRPr="000931A2" w:rsidRDefault="00787696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hyperlink r:id="rId7" w:history="1">
        <w:r w:rsidRPr="00787696">
          <w:rPr>
            <w:rStyle w:val="Hyperlink"/>
            <w:rFonts w:asciiTheme="minorHAnsi" w:hAnsiTheme="minorHAnsi" w:cstheme="minorHAnsi"/>
            <w:i/>
            <w:iCs/>
            <w:sz w:val="32"/>
            <w:szCs w:val="32"/>
          </w:rPr>
          <w:t>Further Information Available Here</w:t>
        </w:r>
      </w:hyperlink>
    </w:p>
    <w:sectPr w:rsidR="00787696" w:rsidRPr="0009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B78"/>
    <w:multiLevelType w:val="multilevel"/>
    <w:tmpl w:val="EA4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0931A2"/>
    <w:rsid w:val="000D60CE"/>
    <w:rsid w:val="00184112"/>
    <w:rsid w:val="00596EF6"/>
    <w:rsid w:val="006976AC"/>
    <w:rsid w:val="00787696"/>
    <w:rsid w:val="007B64C4"/>
    <w:rsid w:val="009224DC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A2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1A2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rsid w:val="0009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arrison\Documents\NACO\Mayors%20Chauffeur%20Advert%20-%20Redca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uk.indeed.com%2Fm%2Fviewjob%3Fjk%3D7d881f3085d1483e%26advn%3D2257702743516539%26adid%3D367674122%26ad%3D-6NYlbfkN0BpcZ6GypwKKIjnT9Zte8A-81J4OTYh2_NtRiEp1oU8kj2hz3jD27YSNgZLvTQZMkhZJ8EOxayYFKuxz8bhn0Pa9WEsmxDU03gnmuI-YVEN8v7tTo-W9GBw6g2hZKLJAlihnFh-r1rMSF46IHsK-QzWgrok5NX0qjJIfhr57aXEL4WhT7T0NKVRGNuOwWwaLinKitKpTV6eRkEzj1xvZXlAqGsuSd12jCgM1c-bF0tjdOPQuTRLe3sduSIcR3kOjc5GCSQ8jKRUNjBSeBgIWRM-SYn2b64HVTvDtG3_oleiMTgIXe5P-AIjrOosjgOjcqWg3R45jtjzwBiy-BjNFir1VqcrygrvXrI9b-iXgjRXAbX-naAW0ZjAqa8XjA2e9So%253D%26from%3Dserp%26dest%3Dhttps%253A%252F%252Femployers.indeed.com%252Fj%252Fview-job%253Fid%253D89ba7e6eebb516fb4137%26desth%3D95da117955808f2fb473077caffa0feb%26prevUrl%3Dhttps%253A%252F%252Fuk.indeed.com%252Fm%252Fjobs%253Fq%253DWarwick%252Btown%252Bcouncil%252B%2526l%253DWarwick%26tk%3D1f3smpdqast5k800%26dupclk%3D1%26acatk%3D1f3smpmgrsu3q800%26pub%3D6917c08ec3ecf6012dd26f3773156e870cace3277f6b99df&amp;data=04%7C01%7CClerk%40warwicktowncouncil.org.uk%7C871742c654a949e16a4508d90af77c20%7Ca758e89364a849ed85f28ecf7baaae26%7C0%7C0%7C637552880334191612%7CUnknown%7CTWFpbGZsb3d8eyJWIjoiMC4wLjAwMDAiLCJQIjoiV2luMzIiLCJBTiI6Ik1haWwiLCJXVCI6Mn0%3D%7C1000&amp;sdata=DhfyuWYI1P6tWC3U8pjRvyHlrpANGKQSK7JiUAJ5EaE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Harrison</cp:lastModifiedBy>
  <cp:revision>2</cp:revision>
  <dcterms:created xsi:type="dcterms:W3CDTF">2021-05-04T12:45:00Z</dcterms:created>
  <dcterms:modified xsi:type="dcterms:W3CDTF">2021-05-04T12:45:00Z</dcterms:modified>
</cp:coreProperties>
</file>